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8FC43" w14:textId="3A0ED2E5" w:rsidR="001624C6" w:rsidRDefault="001624C6">
      <w:r>
        <w:t>Project 1 Report</w:t>
      </w:r>
    </w:p>
    <w:p w14:paraId="2F764EA2" w14:textId="34CA73BC" w:rsidR="001624C6" w:rsidRDefault="001624C6">
      <w:r>
        <w:t xml:space="preserve">Name: </w:t>
      </w:r>
      <w:proofErr w:type="spellStart"/>
      <w:r>
        <w:t>X</w:t>
      </w:r>
      <w:r>
        <w:rPr>
          <w:rFonts w:hint="eastAsia"/>
        </w:rPr>
        <w:t>ujia</w:t>
      </w:r>
      <w:proofErr w:type="spellEnd"/>
      <w:r>
        <w:rPr>
          <w:rFonts w:hint="eastAsia"/>
        </w:rPr>
        <w:t xml:space="preserve"> </w:t>
      </w:r>
      <w:r>
        <w:t>Q</w:t>
      </w:r>
      <w:r>
        <w:rPr>
          <w:rFonts w:hint="eastAsia"/>
        </w:rPr>
        <w:t>in</w:t>
      </w:r>
    </w:p>
    <w:p w14:paraId="4A18A6CF" w14:textId="38AA172A" w:rsidR="003F5160" w:rsidRDefault="003F5160" w:rsidP="003F5160">
      <w:r w:rsidRPr="003F5160">
        <w:rPr>
          <w:b/>
          <w:bCs/>
        </w:rPr>
        <w:t xml:space="preserve">Required image </w:t>
      </w:r>
      <w:r>
        <w:rPr>
          <w:b/>
          <w:bCs/>
        </w:rPr>
        <w:t>1</w:t>
      </w:r>
    </w:p>
    <w:p w14:paraId="634F91D5" w14:textId="2387D2DE" w:rsidR="00D5724E" w:rsidRDefault="00D5724E">
      <w:r>
        <w:rPr>
          <w:noProof/>
        </w:rPr>
        <w:drawing>
          <wp:inline distT="0" distB="0" distL="0" distR="0" wp14:anchorId="27413ACD" wp14:editId="715B2789">
            <wp:extent cx="5943600" cy="3343275"/>
            <wp:effectExtent l="0" t="0" r="0" b="0"/>
            <wp:docPr id="2086566762" name="Picture 1"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66762" name="Picture 1" descr="A park with trees and gras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DFCB6D2" wp14:editId="6D4B0065">
            <wp:extent cx="5943600" cy="3343275"/>
            <wp:effectExtent l="0" t="0" r="0" b="0"/>
            <wp:docPr id="2011948545" name="Picture 2"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8545" name="Picture 2" descr="A group of trees in a park&#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3C0360" w14:textId="77777777" w:rsidR="006C2BB2" w:rsidRDefault="006C2BB2"/>
    <w:p w14:paraId="1E999698" w14:textId="11502142" w:rsidR="003F5160" w:rsidRDefault="003F5160" w:rsidP="003F5160">
      <w:r w:rsidRPr="003F5160">
        <w:rPr>
          <w:b/>
          <w:bCs/>
        </w:rPr>
        <w:lastRenderedPageBreak/>
        <w:t xml:space="preserve">Required image </w:t>
      </w:r>
      <w:r>
        <w:rPr>
          <w:b/>
          <w:bCs/>
        </w:rPr>
        <w:t>2</w:t>
      </w:r>
    </w:p>
    <w:p w14:paraId="5F0FCC3E" w14:textId="62E63ECF" w:rsidR="001624C6" w:rsidRDefault="001624C6">
      <w:pPr>
        <w:rPr>
          <w:rStyle w:val="Strong"/>
          <w:rFonts w:ascii="Lato" w:hAnsi="Lato"/>
          <w:color w:val="2D3B45"/>
          <w:shd w:val="clear" w:color="auto" w:fill="FFFFFF"/>
        </w:rPr>
      </w:pPr>
      <w:r>
        <w:rPr>
          <w:rFonts w:ascii="Lato" w:hAnsi="Lato"/>
          <w:b/>
          <w:bCs/>
          <w:noProof/>
          <w:color w:val="2D3B45"/>
          <w:shd w:val="clear" w:color="auto" w:fill="FFFFFF"/>
        </w:rPr>
        <w:drawing>
          <wp:inline distT="0" distB="0" distL="0" distR="0" wp14:anchorId="36048855" wp14:editId="55C6C3D8">
            <wp:extent cx="5943600" cy="3343275"/>
            <wp:effectExtent l="0" t="0" r="0" b="0"/>
            <wp:docPr id="545593712" name="Picture 3" descr="A group of trees with pink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712" name="Picture 3" descr="A group of trees with pink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DE1BBE" w14:textId="77777777" w:rsidR="001624C6" w:rsidRPr="001624C6" w:rsidRDefault="001624C6" w:rsidP="001624C6">
      <w:r w:rsidRPr="001624C6">
        <w:t xml:space="preserve">To generate the grayscale version, I used a color inversion method rather than the typical weighted average of the RGB channels. </w:t>
      </w:r>
    </w:p>
    <w:p w14:paraId="05FCB33E" w14:textId="77777777" w:rsidR="001624C6" w:rsidRDefault="001624C6" w:rsidP="001624C6">
      <w:r w:rsidRPr="001624C6">
        <w:t xml:space="preserve">For each pixel: Red, Green, and Blue channels are inverted: r = 255 - </w:t>
      </w:r>
      <w:proofErr w:type="gramStart"/>
      <w:r w:rsidRPr="001624C6">
        <w:t>pixel[</w:t>
      </w:r>
      <w:proofErr w:type="gramEnd"/>
      <w:r w:rsidRPr="001624C6">
        <w:t>2], g = 255 - pixel[1], b = 255 - pixel[0].</w:t>
      </w:r>
    </w:p>
    <w:p w14:paraId="3439413D" w14:textId="5686A1DE" w:rsidR="001624C6" w:rsidRPr="001624C6" w:rsidRDefault="001624C6" w:rsidP="001624C6">
      <w:r w:rsidRPr="001624C6">
        <w:t>Differences from Default Grayscale:</w:t>
      </w:r>
    </w:p>
    <w:p w14:paraId="13888EDD" w14:textId="77777777" w:rsidR="001624C6" w:rsidRPr="001624C6" w:rsidRDefault="001624C6" w:rsidP="001624C6">
      <w:r w:rsidRPr="001624C6">
        <w:t>Brightness: The default grayscale preserves brightness, while the inverted method alters brightness, resulting in complementary color contrasts.</w:t>
      </w:r>
    </w:p>
    <w:p w14:paraId="78DD759F" w14:textId="77777777" w:rsidR="001624C6" w:rsidRDefault="001624C6" w:rsidP="001624C6">
      <w:r w:rsidRPr="001624C6">
        <w:t>Color: Default grayscale converts to shades of gray, whereas the inverted method keeps the complementary colors (e.g., red becomes cyan).</w:t>
      </w:r>
    </w:p>
    <w:p w14:paraId="13D5165C" w14:textId="77777777" w:rsidR="003F5160" w:rsidRDefault="003F5160" w:rsidP="001624C6"/>
    <w:p w14:paraId="4D55FBAA" w14:textId="77777777" w:rsidR="003F5160" w:rsidRDefault="003F5160" w:rsidP="001624C6"/>
    <w:p w14:paraId="21E505BA" w14:textId="77777777" w:rsidR="003F5160" w:rsidRDefault="003F5160" w:rsidP="001624C6"/>
    <w:p w14:paraId="6F8C7F13" w14:textId="77777777" w:rsidR="003F5160" w:rsidRDefault="003F5160" w:rsidP="001624C6"/>
    <w:p w14:paraId="582CFFCC" w14:textId="77777777" w:rsidR="003F5160" w:rsidRDefault="003F5160" w:rsidP="001624C6"/>
    <w:p w14:paraId="242AA704" w14:textId="77777777" w:rsidR="003F5160" w:rsidRDefault="003F5160" w:rsidP="001624C6"/>
    <w:p w14:paraId="31D3836F" w14:textId="25792985" w:rsidR="003F5160" w:rsidRDefault="003F5160" w:rsidP="001624C6">
      <w:r w:rsidRPr="003F5160">
        <w:rPr>
          <w:b/>
          <w:bCs/>
        </w:rPr>
        <w:lastRenderedPageBreak/>
        <w:t>Required image 3</w:t>
      </w:r>
    </w:p>
    <w:p w14:paraId="5487B724" w14:textId="42B65B20" w:rsidR="003F5160" w:rsidRPr="001624C6" w:rsidRDefault="003F5160" w:rsidP="001624C6">
      <w:r>
        <w:rPr>
          <w:noProof/>
        </w:rPr>
        <w:drawing>
          <wp:inline distT="0" distB="0" distL="0" distR="0" wp14:anchorId="68D2B3DD" wp14:editId="7047838A">
            <wp:extent cx="5943600" cy="3343275"/>
            <wp:effectExtent l="0" t="0" r="0" b="0"/>
            <wp:docPr id="2053753824" name="Picture 1"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53824" name="Picture 1" descr="A group of trees in a p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D179D" w14:textId="38E4A663" w:rsidR="001624C6" w:rsidRDefault="00824B4E">
      <w:r>
        <w:t>To ensure the computation uses the original RGB values, the code reads the source pixel values (B, G, R) before any computation, ensuring transformations are based on unmodified values. Each new channel value (</w:t>
      </w:r>
      <w:proofErr w:type="spellStart"/>
      <w:r>
        <w:t>newB</w:t>
      </w:r>
      <w:proofErr w:type="spellEnd"/>
      <w:r>
        <w:t xml:space="preserve">, </w:t>
      </w:r>
      <w:proofErr w:type="spellStart"/>
      <w:r>
        <w:t>newG</w:t>
      </w:r>
      <w:proofErr w:type="spellEnd"/>
      <w:r>
        <w:t xml:space="preserve">, </w:t>
      </w:r>
      <w:proofErr w:type="spellStart"/>
      <w:r>
        <w:t>newR</w:t>
      </w:r>
      <w:proofErr w:type="spellEnd"/>
      <w:r>
        <w:t>) is computed independently without relying on intermediate results.</w:t>
      </w:r>
    </w:p>
    <w:p w14:paraId="23D76635" w14:textId="77777777" w:rsidR="004C3C3F" w:rsidRDefault="004C3C3F"/>
    <w:p w14:paraId="48E2179D" w14:textId="4AC0AD96" w:rsidR="00A235DC" w:rsidRPr="00A235DC" w:rsidRDefault="00A235DC">
      <w:pPr>
        <w:rPr>
          <w:b/>
          <w:bCs/>
        </w:rPr>
      </w:pPr>
      <w:r w:rsidRPr="00A235DC">
        <w:rPr>
          <w:b/>
          <w:bCs/>
        </w:rPr>
        <w:t>Implement a 5x5 blur filter</w:t>
      </w:r>
    </w:p>
    <w:p w14:paraId="464123A9" w14:textId="33E0E535" w:rsidR="00A235DC" w:rsidRDefault="00A235DC" w:rsidP="00A235DC">
      <w:pPr>
        <w:pStyle w:val="ListParagraph"/>
        <w:numPr>
          <w:ilvl w:val="0"/>
          <w:numId w:val="5"/>
        </w:numPr>
      </w:pPr>
      <w:r w:rsidRPr="00A235DC">
        <w:t>Time per image (1): 0.2296 seconds</w:t>
      </w:r>
    </w:p>
    <w:p w14:paraId="669C580C" w14:textId="2A444EAB" w:rsidR="00A235DC" w:rsidRDefault="00A235DC" w:rsidP="00A235DC">
      <w:pPr>
        <w:pStyle w:val="ListParagraph"/>
        <w:numPr>
          <w:ilvl w:val="0"/>
          <w:numId w:val="5"/>
        </w:numPr>
      </w:pPr>
      <w:r w:rsidRPr="00A235DC">
        <w:t>Time per image (2): 0.1381 seconds</w:t>
      </w:r>
    </w:p>
    <w:p w14:paraId="34E8EE81" w14:textId="638103CB" w:rsidR="004C3C3F" w:rsidRDefault="00A235DC">
      <w:r>
        <w:rPr>
          <w:noProof/>
        </w:rPr>
        <w:drawing>
          <wp:inline distT="0" distB="0" distL="0" distR="0" wp14:anchorId="7578B832" wp14:editId="3F070C01">
            <wp:extent cx="3568700" cy="584200"/>
            <wp:effectExtent l="0" t="0" r="0" b="0"/>
            <wp:docPr id="1138042812" name="Picture 3"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2812" name="Picture 3" descr="A black background with white numbe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68700" cy="584200"/>
                    </a:xfrm>
                    <a:prstGeom prst="rect">
                      <a:avLst/>
                    </a:prstGeom>
                  </pic:spPr>
                </pic:pic>
              </a:graphicData>
            </a:graphic>
          </wp:inline>
        </w:drawing>
      </w:r>
    </w:p>
    <w:p w14:paraId="4EC17C08" w14:textId="1B0EBE16" w:rsidR="004C3C3F" w:rsidRDefault="004C3C3F">
      <w:r>
        <w:t>Why the 2</w:t>
      </w:r>
      <w:r w:rsidRPr="004C3C3F">
        <w:rPr>
          <w:vertAlign w:val="superscript"/>
        </w:rPr>
        <w:t>nd</w:t>
      </w:r>
      <w:r>
        <w:t xml:space="preserve"> method it’s faster:</w:t>
      </w:r>
    </w:p>
    <w:p w14:paraId="33BE3177" w14:textId="2DF265D1" w:rsidR="004C3C3F" w:rsidRDefault="004C3C3F">
      <w:r>
        <w:t>I use separable filter 1*5 and 5*1 matrix to implement the blurring, so that it can reduce the operations compared with the 5 *5 Gaussian blurring.</w:t>
      </w:r>
    </w:p>
    <w:p w14:paraId="4770149A" w14:textId="2E10D406" w:rsidR="004C3C3F" w:rsidRDefault="004C3C3F">
      <w:r>
        <w:t xml:space="preserve">From </w:t>
      </w:r>
      <w:r>
        <w:t>(25 + 24 + 1) = 50</w:t>
      </w:r>
      <w:r>
        <w:t xml:space="preserve"> </w:t>
      </w:r>
      <w:r>
        <w:t>ops per pixel</w:t>
      </w:r>
      <w:r>
        <w:t xml:space="preserve"> reduce to (5 + 4 + 1) * 2 = 20 ops per pixel.</w:t>
      </w:r>
    </w:p>
    <w:p w14:paraId="3CA8AC9A" w14:textId="77777777" w:rsidR="004C3C3F" w:rsidRDefault="004C3C3F"/>
    <w:p w14:paraId="04452018" w14:textId="686B5986" w:rsidR="004C3C3F" w:rsidRPr="004C3C3F" w:rsidRDefault="004C3C3F">
      <w:pPr>
        <w:rPr>
          <w:b/>
          <w:bCs/>
        </w:rPr>
      </w:pPr>
      <w:r w:rsidRPr="004C3C3F">
        <w:rPr>
          <w:b/>
          <w:bCs/>
        </w:rPr>
        <w:lastRenderedPageBreak/>
        <w:t>Required Image 4</w:t>
      </w:r>
      <w:r w:rsidR="001B5582">
        <w:rPr>
          <w:b/>
          <w:bCs/>
        </w:rPr>
        <w:t xml:space="preserve">: </w:t>
      </w:r>
      <w:r w:rsidR="001B5582" w:rsidRPr="001B5582">
        <w:t>the blurred image</w:t>
      </w:r>
    </w:p>
    <w:p w14:paraId="1D7EF286" w14:textId="0CFB7642" w:rsidR="004C3C3F" w:rsidRDefault="004C3C3F">
      <w:pPr>
        <w:rPr>
          <w:b/>
          <w:bCs/>
        </w:rPr>
      </w:pPr>
      <w:r>
        <w:rPr>
          <w:b/>
          <w:bCs/>
          <w:noProof/>
        </w:rPr>
        <w:drawing>
          <wp:inline distT="0" distB="0" distL="0" distR="0" wp14:anchorId="25F46CB0" wp14:editId="4738BC8C">
            <wp:extent cx="5943600" cy="3343275"/>
            <wp:effectExtent l="0" t="0" r="0" b="0"/>
            <wp:docPr id="1791322421" name="Picture 4" descr="A close-up of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2421" name="Picture 4" descr="A close-up of a colorful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8E9D7C" w14:textId="77777777" w:rsidR="007A0426" w:rsidRDefault="007A0426">
      <w:pPr>
        <w:rPr>
          <w:b/>
          <w:bCs/>
        </w:rPr>
      </w:pPr>
    </w:p>
    <w:p w14:paraId="629F75D9" w14:textId="43D0D470" w:rsidR="007A0426" w:rsidRDefault="007A0426">
      <w:pPr>
        <w:rPr>
          <w:b/>
          <w:bCs/>
        </w:rPr>
      </w:pPr>
      <w:r w:rsidRPr="007A0426">
        <w:rPr>
          <w:b/>
          <w:bCs/>
        </w:rPr>
        <w:t>Required Image 4</w:t>
      </w:r>
      <w:r w:rsidR="001B5582">
        <w:rPr>
          <w:b/>
          <w:bCs/>
        </w:rPr>
        <w:t xml:space="preserve">: </w:t>
      </w:r>
      <w:r w:rsidR="001B5582" w:rsidRPr="001B5582">
        <w:t>gradient magnitude image from the X and Y Sobel images</w:t>
      </w:r>
    </w:p>
    <w:p w14:paraId="7E1B4C59" w14:textId="4E095C74" w:rsidR="001B5582" w:rsidRDefault="001B5582">
      <w:pPr>
        <w:rPr>
          <w:b/>
          <w:bCs/>
        </w:rPr>
      </w:pPr>
      <w:r>
        <w:rPr>
          <w:b/>
          <w:bCs/>
          <w:noProof/>
        </w:rPr>
        <w:drawing>
          <wp:inline distT="0" distB="0" distL="0" distR="0" wp14:anchorId="582C9E50" wp14:editId="007304CD">
            <wp:extent cx="5943600" cy="3343275"/>
            <wp:effectExtent l="0" t="0" r="0" b="0"/>
            <wp:docPr id="9909314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64AEA1" w14:textId="49B04F99" w:rsidR="001B5582" w:rsidRDefault="001B5582">
      <w:pPr>
        <w:rPr>
          <w:b/>
          <w:bCs/>
        </w:rPr>
      </w:pPr>
      <w:r>
        <w:rPr>
          <w:b/>
          <w:bCs/>
          <w:noProof/>
        </w:rPr>
        <w:lastRenderedPageBreak/>
        <w:drawing>
          <wp:inline distT="0" distB="0" distL="0" distR="0" wp14:anchorId="0BEA8E21" wp14:editId="686832D5">
            <wp:extent cx="5943600" cy="3343275"/>
            <wp:effectExtent l="0" t="0" r="0" b="0"/>
            <wp:docPr id="1214944610" name="Picture 6"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44610" name="Picture 6" descr="A group of trees in a pa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F7D28B" w14:textId="77777777" w:rsidR="0027649A" w:rsidRDefault="0027649A">
      <w:pPr>
        <w:rPr>
          <w:b/>
          <w:bCs/>
        </w:rPr>
      </w:pPr>
    </w:p>
    <w:p w14:paraId="413E2A24" w14:textId="604CE95E" w:rsidR="0027649A" w:rsidRDefault="0027649A">
      <w:pPr>
        <w:rPr>
          <w:b/>
          <w:bCs/>
        </w:rPr>
      </w:pPr>
      <w:r w:rsidRPr="007A0426">
        <w:rPr>
          <w:b/>
          <w:bCs/>
        </w:rPr>
        <w:t xml:space="preserve">Required Image </w:t>
      </w:r>
      <w:r>
        <w:rPr>
          <w:b/>
          <w:bCs/>
        </w:rPr>
        <w:t xml:space="preserve">5: </w:t>
      </w:r>
      <w:r w:rsidRPr="0027649A">
        <w:rPr>
          <w:b/>
          <w:bCs/>
        </w:rPr>
        <w:t>blurs and quantizes a color imag</w:t>
      </w:r>
      <w:r>
        <w:rPr>
          <w:b/>
          <w:bCs/>
        </w:rPr>
        <w:t>e</w:t>
      </w:r>
    </w:p>
    <w:p w14:paraId="0D725036" w14:textId="54E8E6B8" w:rsidR="0027649A" w:rsidRPr="0027649A" w:rsidRDefault="0027649A">
      <w:pPr>
        <w:rPr>
          <w:rFonts w:ascii="Lato" w:hAnsi="Lato"/>
          <w:b/>
          <w:bCs/>
          <w:color w:val="2D3B45"/>
          <w:shd w:val="clear" w:color="auto" w:fill="FFFFFF"/>
        </w:rPr>
      </w:pPr>
      <w:r>
        <w:rPr>
          <w:b/>
          <w:bCs/>
          <w:noProof/>
        </w:rPr>
        <w:drawing>
          <wp:inline distT="0" distB="0" distL="0" distR="0" wp14:anchorId="05E7F9F0" wp14:editId="2F2AEFF4">
            <wp:extent cx="5943600" cy="3343275"/>
            <wp:effectExtent l="0" t="0" r="0" b="0"/>
            <wp:docPr id="87262293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5C7775" w14:textId="6B11A24D" w:rsidR="0027649A" w:rsidRDefault="0027649A">
      <w:pPr>
        <w:rPr>
          <w:b/>
          <w:bCs/>
        </w:rPr>
      </w:pPr>
      <w:r>
        <w:rPr>
          <w:b/>
          <w:bCs/>
          <w:noProof/>
        </w:rPr>
        <w:lastRenderedPageBreak/>
        <w:drawing>
          <wp:inline distT="0" distB="0" distL="0" distR="0" wp14:anchorId="487E5B4E" wp14:editId="1D4431CB">
            <wp:extent cx="5943600" cy="3343275"/>
            <wp:effectExtent l="0" t="0" r="0" b="0"/>
            <wp:docPr id="631722506" name="Picture 8" descr="A park with trees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2506" name="Picture 8" descr="A park with trees and a benc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91F3C4" w14:textId="77777777" w:rsidR="0027649A" w:rsidRDefault="0027649A">
      <w:pPr>
        <w:rPr>
          <w:b/>
          <w:bCs/>
        </w:rPr>
      </w:pPr>
    </w:p>
    <w:p w14:paraId="6BB46DD6" w14:textId="77777777" w:rsidR="0027649A" w:rsidRDefault="0027649A">
      <w:pPr>
        <w:rPr>
          <w:b/>
          <w:bCs/>
        </w:rPr>
      </w:pPr>
    </w:p>
    <w:p w14:paraId="4236234D" w14:textId="77777777" w:rsidR="0027649A" w:rsidRDefault="0027649A">
      <w:pPr>
        <w:rPr>
          <w:b/>
          <w:bCs/>
        </w:rPr>
      </w:pPr>
    </w:p>
    <w:p w14:paraId="2223D9F8" w14:textId="77777777" w:rsidR="0027649A" w:rsidRDefault="0027649A">
      <w:pPr>
        <w:rPr>
          <w:b/>
          <w:bCs/>
        </w:rPr>
      </w:pPr>
    </w:p>
    <w:p w14:paraId="149B40D6" w14:textId="77777777" w:rsidR="0027649A" w:rsidRDefault="0027649A">
      <w:pPr>
        <w:rPr>
          <w:b/>
          <w:bCs/>
        </w:rPr>
      </w:pPr>
    </w:p>
    <w:p w14:paraId="2D2ED656" w14:textId="77777777" w:rsidR="0027649A" w:rsidRDefault="0027649A">
      <w:pPr>
        <w:rPr>
          <w:b/>
          <w:bCs/>
        </w:rPr>
      </w:pPr>
    </w:p>
    <w:p w14:paraId="783C7FD9" w14:textId="77777777" w:rsidR="0027649A" w:rsidRDefault="0027649A">
      <w:pPr>
        <w:rPr>
          <w:b/>
          <w:bCs/>
        </w:rPr>
      </w:pPr>
    </w:p>
    <w:p w14:paraId="0D6780BA" w14:textId="77777777" w:rsidR="0027649A" w:rsidRDefault="0027649A">
      <w:pPr>
        <w:rPr>
          <w:b/>
          <w:bCs/>
        </w:rPr>
      </w:pPr>
    </w:p>
    <w:p w14:paraId="7194C02C" w14:textId="77777777" w:rsidR="0027649A" w:rsidRDefault="0027649A">
      <w:pPr>
        <w:rPr>
          <w:b/>
          <w:bCs/>
        </w:rPr>
      </w:pPr>
    </w:p>
    <w:p w14:paraId="15B244C7" w14:textId="77777777" w:rsidR="0027649A" w:rsidRDefault="0027649A">
      <w:pPr>
        <w:rPr>
          <w:b/>
          <w:bCs/>
        </w:rPr>
      </w:pPr>
    </w:p>
    <w:p w14:paraId="2994971A" w14:textId="77777777" w:rsidR="0027649A" w:rsidRDefault="0027649A">
      <w:pPr>
        <w:rPr>
          <w:b/>
          <w:bCs/>
        </w:rPr>
      </w:pPr>
    </w:p>
    <w:p w14:paraId="3D8FC8B9" w14:textId="77777777" w:rsidR="0027649A" w:rsidRDefault="0027649A">
      <w:pPr>
        <w:rPr>
          <w:b/>
          <w:bCs/>
        </w:rPr>
      </w:pPr>
    </w:p>
    <w:p w14:paraId="60C992B1" w14:textId="339FE7BB" w:rsidR="0027649A" w:rsidRDefault="0027649A">
      <w:pPr>
        <w:rPr>
          <w:b/>
          <w:bCs/>
        </w:rPr>
      </w:pPr>
    </w:p>
    <w:p w14:paraId="2BB1BCD6" w14:textId="50143E1E" w:rsidR="0027649A" w:rsidRPr="004C3C3F" w:rsidRDefault="0027649A">
      <w:pPr>
        <w:rPr>
          <w:b/>
          <w:bCs/>
        </w:rPr>
      </w:pPr>
    </w:p>
    <w:sectPr w:rsidR="0027649A" w:rsidRPr="004C3C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832CB6"/>
    <w:multiLevelType w:val="multilevel"/>
    <w:tmpl w:val="06D4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F614C4"/>
    <w:multiLevelType w:val="multilevel"/>
    <w:tmpl w:val="BC30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C37D78"/>
    <w:multiLevelType w:val="hybridMultilevel"/>
    <w:tmpl w:val="B48E3E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9D7C64"/>
    <w:multiLevelType w:val="multilevel"/>
    <w:tmpl w:val="9610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EF5AE2"/>
    <w:multiLevelType w:val="hybridMultilevel"/>
    <w:tmpl w:val="4B28D1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9201210">
    <w:abstractNumId w:val="1"/>
  </w:num>
  <w:num w:numId="2" w16cid:durableId="1541437071">
    <w:abstractNumId w:val="3"/>
  </w:num>
  <w:num w:numId="3" w16cid:durableId="578172795">
    <w:abstractNumId w:val="0"/>
  </w:num>
  <w:num w:numId="4" w16cid:durableId="1646817846">
    <w:abstractNumId w:val="2"/>
  </w:num>
  <w:num w:numId="5" w16cid:durableId="21153187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24E"/>
    <w:rsid w:val="001624C6"/>
    <w:rsid w:val="001B5582"/>
    <w:rsid w:val="0027649A"/>
    <w:rsid w:val="003F5160"/>
    <w:rsid w:val="004C3C3F"/>
    <w:rsid w:val="006C2BB2"/>
    <w:rsid w:val="007A0426"/>
    <w:rsid w:val="00824B4E"/>
    <w:rsid w:val="00A235DC"/>
    <w:rsid w:val="00A52551"/>
    <w:rsid w:val="00D5724E"/>
    <w:rsid w:val="00EE5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C5B6B41"/>
  <w15:chartTrackingRefBased/>
  <w15:docId w15:val="{8A3BB3D5-0B67-A541-953C-FEAAE0C1C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72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72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572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72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72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2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2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2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2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2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72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572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72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72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2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2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2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24E"/>
    <w:rPr>
      <w:rFonts w:eastAsiaTheme="majorEastAsia" w:cstheme="majorBidi"/>
      <w:color w:val="272727" w:themeColor="text1" w:themeTint="D8"/>
    </w:rPr>
  </w:style>
  <w:style w:type="paragraph" w:styleId="Title">
    <w:name w:val="Title"/>
    <w:basedOn w:val="Normal"/>
    <w:next w:val="Normal"/>
    <w:link w:val="TitleChar"/>
    <w:uiPriority w:val="10"/>
    <w:qFormat/>
    <w:rsid w:val="00D572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2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2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2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24E"/>
    <w:pPr>
      <w:spacing w:before="160"/>
      <w:jc w:val="center"/>
    </w:pPr>
    <w:rPr>
      <w:i/>
      <w:iCs/>
      <w:color w:val="404040" w:themeColor="text1" w:themeTint="BF"/>
    </w:rPr>
  </w:style>
  <w:style w:type="character" w:customStyle="1" w:styleId="QuoteChar">
    <w:name w:val="Quote Char"/>
    <w:basedOn w:val="DefaultParagraphFont"/>
    <w:link w:val="Quote"/>
    <w:uiPriority w:val="29"/>
    <w:rsid w:val="00D5724E"/>
    <w:rPr>
      <w:i/>
      <w:iCs/>
      <w:color w:val="404040" w:themeColor="text1" w:themeTint="BF"/>
    </w:rPr>
  </w:style>
  <w:style w:type="paragraph" w:styleId="ListParagraph">
    <w:name w:val="List Paragraph"/>
    <w:basedOn w:val="Normal"/>
    <w:uiPriority w:val="34"/>
    <w:qFormat/>
    <w:rsid w:val="00D5724E"/>
    <w:pPr>
      <w:ind w:left="720"/>
      <w:contextualSpacing/>
    </w:pPr>
  </w:style>
  <w:style w:type="character" w:styleId="IntenseEmphasis">
    <w:name w:val="Intense Emphasis"/>
    <w:basedOn w:val="DefaultParagraphFont"/>
    <w:uiPriority w:val="21"/>
    <w:qFormat/>
    <w:rsid w:val="00D5724E"/>
    <w:rPr>
      <w:i/>
      <w:iCs/>
      <w:color w:val="0F4761" w:themeColor="accent1" w:themeShade="BF"/>
    </w:rPr>
  </w:style>
  <w:style w:type="paragraph" w:styleId="IntenseQuote">
    <w:name w:val="Intense Quote"/>
    <w:basedOn w:val="Normal"/>
    <w:next w:val="Normal"/>
    <w:link w:val="IntenseQuoteChar"/>
    <w:uiPriority w:val="30"/>
    <w:qFormat/>
    <w:rsid w:val="00D572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24E"/>
    <w:rPr>
      <w:i/>
      <w:iCs/>
      <w:color w:val="0F4761" w:themeColor="accent1" w:themeShade="BF"/>
    </w:rPr>
  </w:style>
  <w:style w:type="character" w:styleId="IntenseReference">
    <w:name w:val="Intense Reference"/>
    <w:basedOn w:val="DefaultParagraphFont"/>
    <w:uiPriority w:val="32"/>
    <w:qFormat/>
    <w:rsid w:val="00D5724E"/>
    <w:rPr>
      <w:b/>
      <w:bCs/>
      <w:smallCaps/>
      <w:color w:val="0F4761" w:themeColor="accent1" w:themeShade="BF"/>
      <w:spacing w:val="5"/>
    </w:rPr>
  </w:style>
  <w:style w:type="character" w:styleId="Strong">
    <w:name w:val="Strong"/>
    <w:basedOn w:val="DefaultParagraphFont"/>
    <w:uiPriority w:val="22"/>
    <w:qFormat/>
    <w:rsid w:val="00D5724E"/>
    <w:rPr>
      <w:b/>
      <w:bCs/>
    </w:rPr>
  </w:style>
  <w:style w:type="paragraph" w:styleId="NormalWeb">
    <w:name w:val="Normal (Web)"/>
    <w:basedOn w:val="Normal"/>
    <w:uiPriority w:val="99"/>
    <w:semiHidden/>
    <w:unhideWhenUsed/>
    <w:rsid w:val="001624C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624C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194854">
      <w:bodyDiv w:val="1"/>
      <w:marLeft w:val="0"/>
      <w:marRight w:val="0"/>
      <w:marTop w:val="0"/>
      <w:marBottom w:val="0"/>
      <w:divBdr>
        <w:top w:val="none" w:sz="0" w:space="0" w:color="auto"/>
        <w:left w:val="none" w:sz="0" w:space="0" w:color="auto"/>
        <w:bottom w:val="none" w:sz="0" w:space="0" w:color="auto"/>
        <w:right w:val="none" w:sz="0" w:space="0" w:color="auto"/>
      </w:divBdr>
      <w:divsChild>
        <w:div w:id="313417908">
          <w:marLeft w:val="0"/>
          <w:marRight w:val="0"/>
          <w:marTop w:val="0"/>
          <w:marBottom w:val="0"/>
          <w:divBdr>
            <w:top w:val="none" w:sz="0" w:space="0" w:color="auto"/>
            <w:left w:val="none" w:sz="0" w:space="0" w:color="auto"/>
            <w:bottom w:val="none" w:sz="0" w:space="0" w:color="auto"/>
            <w:right w:val="none" w:sz="0" w:space="0" w:color="auto"/>
          </w:divBdr>
          <w:divsChild>
            <w:div w:id="1848521452">
              <w:marLeft w:val="0"/>
              <w:marRight w:val="0"/>
              <w:marTop w:val="0"/>
              <w:marBottom w:val="0"/>
              <w:divBdr>
                <w:top w:val="none" w:sz="0" w:space="0" w:color="auto"/>
                <w:left w:val="none" w:sz="0" w:space="0" w:color="auto"/>
                <w:bottom w:val="none" w:sz="0" w:space="0" w:color="auto"/>
                <w:right w:val="none" w:sz="0" w:space="0" w:color="auto"/>
              </w:divBdr>
              <w:divsChild>
                <w:div w:id="564611617">
                  <w:marLeft w:val="0"/>
                  <w:marRight w:val="0"/>
                  <w:marTop w:val="0"/>
                  <w:marBottom w:val="0"/>
                  <w:divBdr>
                    <w:top w:val="none" w:sz="0" w:space="0" w:color="auto"/>
                    <w:left w:val="none" w:sz="0" w:space="0" w:color="auto"/>
                    <w:bottom w:val="none" w:sz="0" w:space="0" w:color="auto"/>
                    <w:right w:val="none" w:sz="0" w:space="0" w:color="auto"/>
                  </w:divBdr>
                  <w:divsChild>
                    <w:div w:id="1889075201">
                      <w:marLeft w:val="0"/>
                      <w:marRight w:val="0"/>
                      <w:marTop w:val="0"/>
                      <w:marBottom w:val="0"/>
                      <w:divBdr>
                        <w:top w:val="none" w:sz="0" w:space="0" w:color="auto"/>
                        <w:left w:val="none" w:sz="0" w:space="0" w:color="auto"/>
                        <w:bottom w:val="none" w:sz="0" w:space="0" w:color="auto"/>
                        <w:right w:val="none" w:sz="0" w:space="0" w:color="auto"/>
                      </w:divBdr>
                      <w:divsChild>
                        <w:div w:id="513492476">
                          <w:marLeft w:val="0"/>
                          <w:marRight w:val="0"/>
                          <w:marTop w:val="0"/>
                          <w:marBottom w:val="0"/>
                          <w:divBdr>
                            <w:top w:val="none" w:sz="0" w:space="0" w:color="auto"/>
                            <w:left w:val="none" w:sz="0" w:space="0" w:color="auto"/>
                            <w:bottom w:val="none" w:sz="0" w:space="0" w:color="auto"/>
                            <w:right w:val="none" w:sz="0" w:space="0" w:color="auto"/>
                          </w:divBdr>
                          <w:divsChild>
                            <w:div w:id="5119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522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TotalTime>
  <Pages>6</Pages>
  <Words>226</Words>
  <Characters>1289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Xujia Qin</dc:creator>
  <cp:keywords/>
  <dc:description/>
  <cp:lastModifiedBy>Xujia Qin</cp:lastModifiedBy>
  <cp:revision>6</cp:revision>
  <dcterms:created xsi:type="dcterms:W3CDTF">2025-01-15T04:42:00Z</dcterms:created>
  <dcterms:modified xsi:type="dcterms:W3CDTF">2025-01-17T08:35:00Z</dcterms:modified>
</cp:coreProperties>
</file>